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8F" w:rsidRDefault="000C65AF" w:rsidP="00C6368F">
      <w:pPr>
        <w:pStyle w:val="Heading1"/>
        <w:spacing w:before="65"/>
        <w:ind w:left="720" w:right="78" w:hanging="720"/>
        <w:jc w:val="center"/>
        <w:rPr>
          <w:rFonts w:cs="Times New Roman"/>
          <w:spacing w:val="-2"/>
        </w:rPr>
      </w:pPr>
      <w:r>
        <w:t>LANE COUNTY</w:t>
      </w:r>
      <w:r>
        <w:rPr>
          <w:spacing w:val="-1"/>
        </w:rPr>
        <w:t xml:space="preserve"> </w:t>
      </w:r>
      <w:r>
        <w:t>BUDGET</w:t>
      </w:r>
      <w:r w:rsidR="00C6368F"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-2"/>
        </w:rPr>
        <w:t xml:space="preserve"> </w:t>
      </w:r>
    </w:p>
    <w:p w:rsidR="00E57C85" w:rsidRPr="00C6368F" w:rsidRDefault="00C6368F" w:rsidP="00C6368F">
      <w:pPr>
        <w:pStyle w:val="Heading1"/>
        <w:spacing w:before="65"/>
        <w:ind w:left="720" w:right="78" w:hanging="720"/>
        <w:jc w:val="center"/>
        <w:rPr>
          <w:bCs w:val="0"/>
        </w:rPr>
      </w:pPr>
      <w:r w:rsidRPr="00C6368F">
        <w:rPr>
          <w:rFonts w:cs="Times New Roman"/>
          <w:bCs w:val="0"/>
          <w:spacing w:val="-2"/>
        </w:rPr>
        <w:t>W</w:t>
      </w:r>
      <w:r w:rsidRPr="00C6368F">
        <w:rPr>
          <w:rFonts w:cs="Times New Roman"/>
          <w:bCs w:val="0"/>
        </w:rPr>
        <w:t>ednes</w:t>
      </w:r>
      <w:r w:rsidR="009C1986" w:rsidRPr="00C6368F">
        <w:rPr>
          <w:rFonts w:cs="Times New Roman"/>
        </w:rPr>
        <w:t>day</w:t>
      </w:r>
      <w:r w:rsidR="000C65AF" w:rsidRPr="00C6368F">
        <w:rPr>
          <w:rFonts w:cs="Times New Roman"/>
        </w:rPr>
        <w:t>,</w:t>
      </w:r>
      <w:r w:rsidR="000C65AF" w:rsidRPr="00C6368F">
        <w:rPr>
          <w:rFonts w:cs="Times New Roman"/>
          <w:spacing w:val="-1"/>
        </w:rPr>
        <w:t xml:space="preserve"> </w:t>
      </w:r>
      <w:r w:rsidRPr="00C6368F">
        <w:rPr>
          <w:rFonts w:cs="Times New Roman"/>
          <w:bCs w:val="0"/>
        </w:rPr>
        <w:t>January</w:t>
      </w:r>
      <w:r w:rsidR="000C65AF" w:rsidRPr="00C6368F">
        <w:rPr>
          <w:rFonts w:cs="Times New Roman"/>
          <w:spacing w:val="-2"/>
        </w:rPr>
        <w:t xml:space="preserve"> </w:t>
      </w:r>
      <w:r w:rsidRPr="00C6368F">
        <w:rPr>
          <w:rFonts w:cs="Times New Roman"/>
          <w:bCs w:val="0"/>
          <w:spacing w:val="-2"/>
        </w:rPr>
        <w:t>19</w:t>
      </w:r>
      <w:r w:rsidR="000C65AF" w:rsidRPr="00C6368F">
        <w:rPr>
          <w:rFonts w:cs="Times New Roman"/>
        </w:rPr>
        <w:t>,</w:t>
      </w:r>
      <w:r w:rsidR="007120EF" w:rsidRPr="00C6368F">
        <w:rPr>
          <w:rFonts w:cs="Times New Roman"/>
          <w:spacing w:val="-1"/>
        </w:rPr>
        <w:t xml:space="preserve"> </w:t>
      </w:r>
      <w:r w:rsidRPr="00C6368F">
        <w:rPr>
          <w:rFonts w:cs="Times New Roman"/>
          <w:bCs w:val="0"/>
        </w:rPr>
        <w:t>2022</w:t>
      </w:r>
    </w:p>
    <w:p w:rsidR="00E57C85" w:rsidRPr="00C6368F" w:rsidRDefault="00C6368F">
      <w:pPr>
        <w:pStyle w:val="Heading2"/>
        <w:spacing w:line="320" w:lineRule="exact"/>
        <w:ind w:right="147"/>
        <w:jc w:val="center"/>
        <w:rPr>
          <w:b/>
        </w:rPr>
      </w:pPr>
      <w:r w:rsidRPr="00C6368F">
        <w:rPr>
          <w:b/>
        </w:rPr>
        <w:t>9</w:t>
      </w:r>
      <w:r w:rsidR="000C65AF" w:rsidRPr="00C6368F">
        <w:rPr>
          <w:b/>
        </w:rPr>
        <w:t xml:space="preserve">:30 </w:t>
      </w:r>
      <w:r w:rsidR="009C1986" w:rsidRPr="00C6368F">
        <w:rPr>
          <w:b/>
        </w:rPr>
        <w:t>a</w:t>
      </w:r>
      <w:r w:rsidR="000C65AF" w:rsidRPr="00C6368F">
        <w:rPr>
          <w:b/>
        </w:rPr>
        <w:t>.m.</w:t>
      </w:r>
      <w:r w:rsidR="000C65AF" w:rsidRPr="00C6368F">
        <w:rPr>
          <w:b/>
          <w:spacing w:val="-1"/>
        </w:rPr>
        <w:t xml:space="preserve"> </w:t>
      </w:r>
      <w:r w:rsidR="000C65AF" w:rsidRPr="00C6368F">
        <w:rPr>
          <w:rFonts w:cs="Times New Roman"/>
          <w:b/>
        </w:rPr>
        <w:t xml:space="preserve">– </w:t>
      </w:r>
      <w:r w:rsidRPr="00C6368F">
        <w:rPr>
          <w:b/>
        </w:rPr>
        <w:t>10:3</w:t>
      </w:r>
      <w:r w:rsidR="000C65AF" w:rsidRPr="00C6368F">
        <w:rPr>
          <w:rFonts w:cs="Times New Roman"/>
          <w:b/>
        </w:rPr>
        <w:t>0</w:t>
      </w:r>
      <w:r w:rsidR="000C65AF" w:rsidRPr="00C6368F">
        <w:rPr>
          <w:rFonts w:cs="Times New Roman"/>
          <w:b/>
          <w:spacing w:val="1"/>
        </w:rPr>
        <w:t xml:space="preserve"> </w:t>
      </w:r>
      <w:r w:rsidR="000C65AF" w:rsidRPr="00C6368F">
        <w:rPr>
          <w:b/>
        </w:rPr>
        <w:t>p.m.</w:t>
      </w:r>
    </w:p>
    <w:p w:rsidR="00AC56D9" w:rsidRDefault="00AC56D9">
      <w:pPr>
        <w:pStyle w:val="Heading2"/>
        <w:spacing w:line="320" w:lineRule="exact"/>
        <w:ind w:right="147"/>
        <w:jc w:val="center"/>
      </w:pPr>
    </w:p>
    <w:p w:rsidR="009C1986" w:rsidRDefault="009C1986" w:rsidP="009C1986">
      <w:pPr>
        <w:jc w:val="center"/>
        <w:rPr>
          <w:rFonts w:ascii="Times New Roman" w:hAnsi="Times New Roman"/>
          <w:sz w:val="28"/>
          <w:szCs w:val="28"/>
        </w:rPr>
      </w:pPr>
    </w:p>
    <w:p w:rsidR="009C1986" w:rsidRPr="009C1986" w:rsidRDefault="009C1986" w:rsidP="009C1986">
      <w:pPr>
        <w:rPr>
          <w:rFonts w:ascii="Times New Roman" w:hAnsi="Times New Roman" w:cs="Times New Roman"/>
          <w:sz w:val="28"/>
          <w:szCs w:val="28"/>
        </w:rPr>
      </w:pPr>
      <w:r w:rsidRPr="009C1986">
        <w:rPr>
          <w:rFonts w:ascii="Times New Roman" w:hAnsi="Times New Roman" w:cs="Times New Roman"/>
          <w:i/>
          <w:iCs/>
          <w:sz w:val="23"/>
          <w:szCs w:val="23"/>
        </w:rPr>
        <w:t xml:space="preserve">During the COVID-19 global pandemic, the Lane County Budget Committee will be hosting their meetings remotely. </w:t>
      </w:r>
      <w:r w:rsidRPr="009C198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If you want to watch the meeting, you can watch the live stream of the meeting </w:t>
      </w:r>
      <w:hyperlink r:id="rId6" w:history="1">
        <w:r w:rsidRPr="009C1986">
          <w:rPr>
            <w:rStyle w:val="Hyperlink"/>
            <w:rFonts w:ascii="Times New Roman" w:hAnsi="Times New Roman" w:cs="Times New Roman"/>
            <w:i/>
            <w:spacing w:val="-2"/>
            <w:sz w:val="23"/>
            <w:szCs w:val="23"/>
          </w:rPr>
          <w:t>here</w:t>
        </w:r>
      </w:hyperlink>
      <w:r w:rsidRPr="009C198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9C1986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  <w:t xml:space="preserve"> </w:t>
      </w:r>
      <w:r w:rsidRPr="009C1986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– no registration is required to watch the live webcast</w:t>
      </w:r>
    </w:p>
    <w:p w:rsidR="00E57C85" w:rsidRPr="00AC56D9" w:rsidRDefault="00E57C8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010B3" w:rsidRDefault="00C010B3">
      <w:pPr>
        <w:spacing w:line="200" w:lineRule="exact"/>
        <w:rPr>
          <w:sz w:val="20"/>
          <w:szCs w:val="20"/>
        </w:rPr>
      </w:pPr>
    </w:p>
    <w:p w:rsidR="00C010B3" w:rsidRDefault="00C010B3">
      <w:pPr>
        <w:spacing w:line="200" w:lineRule="exact"/>
        <w:rPr>
          <w:sz w:val="20"/>
          <w:szCs w:val="20"/>
        </w:rPr>
      </w:pPr>
    </w:p>
    <w:p w:rsidR="00C010B3" w:rsidRDefault="00C010B3">
      <w:pPr>
        <w:spacing w:line="200" w:lineRule="exact"/>
        <w:rPr>
          <w:sz w:val="20"/>
          <w:szCs w:val="20"/>
        </w:rPr>
      </w:pPr>
    </w:p>
    <w:p w:rsidR="006F42A9" w:rsidRDefault="006F42A9">
      <w:pPr>
        <w:spacing w:line="200" w:lineRule="exact"/>
        <w:rPr>
          <w:sz w:val="20"/>
          <w:szCs w:val="20"/>
        </w:rPr>
      </w:pPr>
    </w:p>
    <w:p w:rsidR="006F42A9" w:rsidRPr="00CE2A99" w:rsidRDefault="00C6368F" w:rsidP="00CE2A99">
      <w:pPr>
        <w:pStyle w:val="ListParagraph"/>
        <w:keepNext/>
        <w:widowControl/>
        <w:numPr>
          <w:ilvl w:val="0"/>
          <w:numId w:val="2"/>
        </w:numPr>
        <w:tabs>
          <w:tab w:val="left" w:pos="2160"/>
        </w:tabs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F42A9" w:rsidRPr="00CE2A99">
        <w:rPr>
          <w:rFonts w:ascii="Times New Roman" w:eastAsia="Times New Roman" w:hAnsi="Times New Roman" w:cs="Times New Roman"/>
          <w:sz w:val="28"/>
          <w:szCs w:val="28"/>
        </w:rPr>
        <w:t xml:space="preserve">:30 </w:t>
      </w:r>
      <w:r w:rsidR="006F42A9" w:rsidRPr="00CE2A99">
        <w:rPr>
          <w:rFonts w:ascii="Times New Roman" w:eastAsia="Times New Roman" w:hAnsi="Times New Roman" w:cs="Times New Roman"/>
          <w:sz w:val="28"/>
          <w:szCs w:val="28"/>
        </w:rPr>
        <w:tab/>
      </w:r>
      <w:r w:rsidR="006F42A9" w:rsidRPr="00CE2A99">
        <w:rPr>
          <w:rFonts w:ascii="Times New Roman" w:eastAsia="Times New Roman" w:hAnsi="Times New Roman" w:cs="Times New Roman"/>
          <w:b/>
          <w:sz w:val="28"/>
          <w:szCs w:val="28"/>
        </w:rPr>
        <w:tab/>
        <w:t>CALL MEETING TO ORDER</w:t>
      </w:r>
    </w:p>
    <w:p w:rsidR="006F42A9" w:rsidRPr="006F42A9" w:rsidRDefault="006F42A9" w:rsidP="006F42A9">
      <w:pPr>
        <w:widowControl/>
        <w:rPr>
          <w:rFonts w:ascii="CG Times (W1)" w:eastAsia="Times New Roman" w:hAnsi="CG Times (W1)" w:cs="Times New Roman"/>
          <w:sz w:val="28"/>
          <w:szCs w:val="28"/>
        </w:rPr>
      </w:pPr>
    </w:p>
    <w:p w:rsidR="006F42A9" w:rsidRPr="00CE2A99" w:rsidRDefault="00C6368F" w:rsidP="00CE2A99">
      <w:pPr>
        <w:pStyle w:val="ListParagraph"/>
        <w:keepNext/>
        <w:widowControl/>
        <w:numPr>
          <w:ilvl w:val="0"/>
          <w:numId w:val="2"/>
        </w:numPr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C1986">
        <w:rPr>
          <w:rFonts w:ascii="Times New Roman" w:eastAsia="Times New Roman" w:hAnsi="Times New Roman" w:cs="Times New Roman"/>
          <w:sz w:val="28"/>
          <w:szCs w:val="28"/>
        </w:rPr>
        <w:t>:30</w:t>
      </w:r>
      <w:r w:rsidR="006F42A9" w:rsidRPr="00CE2A9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C1986">
        <w:rPr>
          <w:rFonts w:ascii="Times New Roman" w:eastAsia="Times New Roman" w:hAnsi="Times New Roman" w:cs="Times New Roman"/>
          <w:sz w:val="28"/>
          <w:szCs w:val="28"/>
        </w:rPr>
        <w:t>:35</w:t>
      </w:r>
      <w:r w:rsidR="006F42A9" w:rsidRPr="00CE2A9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42A9" w:rsidRPr="00CE2A99">
        <w:rPr>
          <w:rFonts w:ascii="Times New Roman" w:eastAsia="Times New Roman" w:hAnsi="Times New Roman" w:cs="Times New Roman"/>
          <w:b/>
          <w:sz w:val="28"/>
          <w:szCs w:val="28"/>
        </w:rPr>
        <w:t>COMMITTEE BUSINESS</w:t>
      </w:r>
    </w:p>
    <w:p w:rsidR="00D4504D" w:rsidRPr="006F42A9" w:rsidRDefault="00D4504D" w:rsidP="006F42A9">
      <w:pPr>
        <w:widowControl/>
        <w:rPr>
          <w:rFonts w:ascii="CG Times (W1)" w:eastAsia="Times New Roman" w:hAnsi="CG Times (W1)" w:cs="Times New Roman"/>
          <w:sz w:val="28"/>
          <w:szCs w:val="28"/>
        </w:rPr>
      </w:pPr>
    </w:p>
    <w:p w:rsidR="005F1202" w:rsidRDefault="00C6368F" w:rsidP="00C657F2">
      <w:pPr>
        <w:pStyle w:val="ListParagraph"/>
        <w:keepNext/>
        <w:widowControl/>
        <w:numPr>
          <w:ilvl w:val="0"/>
          <w:numId w:val="2"/>
        </w:numPr>
        <w:ind w:left="720" w:right="4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9:35 – 10</w:t>
      </w:r>
      <w:r w:rsidR="006F42A9" w:rsidRPr="00CE2A9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F42A9" w:rsidRPr="00CE2A9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42A9" w:rsidRPr="00CE2A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C1986">
        <w:rPr>
          <w:rFonts w:ascii="Times New Roman" w:eastAsia="Times New Roman" w:hAnsi="Times New Roman" w:cs="Times New Roman"/>
          <w:b/>
          <w:sz w:val="28"/>
          <w:szCs w:val="28"/>
        </w:rPr>
        <w:t>ELECTED OFFICIAL’</w:t>
      </w:r>
      <w:r w:rsidR="005F1202">
        <w:rPr>
          <w:rFonts w:ascii="Times New Roman" w:eastAsia="Times New Roman" w:hAnsi="Times New Roman" w:cs="Times New Roman"/>
          <w:b/>
          <w:sz w:val="28"/>
          <w:szCs w:val="28"/>
        </w:rPr>
        <w:t>S COMPENSATION</w:t>
      </w:r>
    </w:p>
    <w:p w:rsidR="006F42A9" w:rsidRDefault="009C1986" w:rsidP="005F1202">
      <w:pPr>
        <w:keepNext/>
        <w:widowControl/>
        <w:ind w:left="2160" w:right="40"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202">
        <w:rPr>
          <w:rFonts w:ascii="Times New Roman" w:eastAsia="Times New Roman" w:hAnsi="Times New Roman" w:cs="Times New Roman"/>
          <w:b/>
          <w:sz w:val="28"/>
          <w:szCs w:val="28"/>
        </w:rPr>
        <w:t>BOARD (EOCB)</w:t>
      </w:r>
    </w:p>
    <w:p w:rsidR="005F1202" w:rsidRDefault="005F1202" w:rsidP="005F1202">
      <w:pPr>
        <w:keepNext/>
        <w:widowControl/>
        <w:ind w:left="3600" w:right="40"/>
        <w:outlineLvl w:val="1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F1202">
        <w:rPr>
          <w:rFonts w:ascii="Times New Roman" w:eastAsia="Times New Roman" w:hAnsi="Times New Roman" w:cs="Times New Roman"/>
          <w:b/>
          <w:sz w:val="23"/>
          <w:szCs w:val="23"/>
        </w:rPr>
        <w:t>Joshua Burs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tein, EOCB Chair</w:t>
      </w:r>
      <w:r w:rsidRPr="005F120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5F1202" w:rsidRDefault="005F1202" w:rsidP="005F1202">
      <w:pPr>
        <w:keepNext/>
        <w:widowControl/>
        <w:ind w:left="3600" w:right="40"/>
        <w:outlineLvl w:val="1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F1202">
        <w:rPr>
          <w:rFonts w:ascii="Times New Roman" w:eastAsia="Times New Roman" w:hAnsi="Times New Roman" w:cs="Times New Roman"/>
          <w:b/>
          <w:sz w:val="23"/>
          <w:szCs w:val="23"/>
        </w:rPr>
        <w:t>Darcy Di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llon, Senior Workforce Analyst</w:t>
      </w:r>
    </w:p>
    <w:p w:rsidR="005F1202" w:rsidRPr="005F1202" w:rsidRDefault="005F1202" w:rsidP="005F1202">
      <w:pPr>
        <w:keepNext/>
        <w:widowControl/>
        <w:ind w:left="2160" w:right="40" w:firstLine="720"/>
        <w:outlineLvl w:val="1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Presentation, Q&amp;A, and Discussion</w:t>
      </w:r>
    </w:p>
    <w:p w:rsidR="006F42A9" w:rsidRPr="005F1202" w:rsidRDefault="006F42A9" w:rsidP="005F1202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202" w:rsidRDefault="005F1202" w:rsidP="005F1202">
      <w:pPr>
        <w:pStyle w:val="ListParagraph"/>
        <w:widowControl/>
        <w:numPr>
          <w:ilvl w:val="0"/>
          <w:numId w:val="2"/>
        </w:numPr>
        <w:tabs>
          <w:tab w:val="left" w:pos="2160"/>
        </w:tabs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6368F">
        <w:rPr>
          <w:rFonts w:ascii="Times New Roman" w:eastAsia="Times New Roman" w:hAnsi="Times New Roman" w:cs="Times New Roman"/>
          <w:sz w:val="28"/>
          <w:szCs w:val="28"/>
        </w:rPr>
        <w:t>0</w:t>
      </w:r>
      <w:r w:rsidR="006F42A9" w:rsidRPr="00CE2A99">
        <w:rPr>
          <w:rFonts w:ascii="Times New Roman" w:eastAsia="Times New Roman" w:hAnsi="Times New Roman" w:cs="Times New Roman"/>
          <w:sz w:val="28"/>
          <w:szCs w:val="28"/>
        </w:rPr>
        <w:t>:</w:t>
      </w:r>
      <w:r w:rsidR="00C636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42A9" w:rsidRPr="00CE2A9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42A9" w:rsidRPr="00CE2A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COMMITTEE BUSINESS</w:t>
      </w:r>
    </w:p>
    <w:p w:rsidR="00C6368F" w:rsidRPr="00C6368F" w:rsidRDefault="00C6368F" w:rsidP="00C6368F">
      <w:pPr>
        <w:widowControl/>
        <w:tabs>
          <w:tab w:val="left" w:pos="2160"/>
        </w:tabs>
        <w:ind w:left="3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FY 22-23 Meeting Schedule and Process</w:t>
      </w:r>
    </w:p>
    <w:p w:rsidR="005F1202" w:rsidRPr="005F1202" w:rsidRDefault="005F1202" w:rsidP="005F1202">
      <w:pPr>
        <w:widowControl/>
        <w:tabs>
          <w:tab w:val="left" w:pos="216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2A9" w:rsidRPr="005F1202" w:rsidRDefault="005F1202" w:rsidP="005F1202">
      <w:pPr>
        <w:pStyle w:val="ListParagraph"/>
        <w:widowControl/>
        <w:numPr>
          <w:ilvl w:val="0"/>
          <w:numId w:val="2"/>
        </w:numPr>
        <w:tabs>
          <w:tab w:val="left" w:pos="2160"/>
        </w:tabs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2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368F">
        <w:rPr>
          <w:rFonts w:ascii="Times New Roman" w:eastAsia="Times New Roman" w:hAnsi="Times New Roman" w:cs="Times New Roman"/>
          <w:sz w:val="28"/>
          <w:szCs w:val="28"/>
        </w:rPr>
        <w:t>0:3</w:t>
      </w:r>
      <w:r w:rsidRPr="005F1202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5F1202">
        <w:rPr>
          <w:rFonts w:ascii="Times New Roman" w:eastAsia="Times New Roman" w:hAnsi="Times New Roman" w:cs="Times New Roman"/>
          <w:sz w:val="28"/>
          <w:szCs w:val="28"/>
        </w:rPr>
        <w:tab/>
      </w:r>
      <w:r w:rsidRPr="005F1202">
        <w:rPr>
          <w:rFonts w:ascii="Times New Roman" w:eastAsia="Times New Roman" w:hAnsi="Times New Roman" w:cs="Times New Roman"/>
          <w:sz w:val="28"/>
          <w:szCs w:val="28"/>
        </w:rPr>
        <w:tab/>
      </w:r>
      <w:r w:rsidR="006F42A9" w:rsidRPr="005F1202">
        <w:rPr>
          <w:rFonts w:ascii="Times New Roman" w:eastAsia="Times New Roman" w:hAnsi="Times New Roman" w:cs="Times New Roman"/>
          <w:b/>
          <w:sz w:val="28"/>
          <w:szCs w:val="28"/>
        </w:rPr>
        <w:t>ADJOURN</w:t>
      </w:r>
    </w:p>
    <w:p w:rsidR="00E57C85" w:rsidRDefault="00E57C85">
      <w:pPr>
        <w:spacing w:line="200" w:lineRule="exact"/>
        <w:rPr>
          <w:sz w:val="20"/>
          <w:szCs w:val="20"/>
        </w:rPr>
      </w:pPr>
    </w:p>
    <w:p w:rsidR="00E57C85" w:rsidRDefault="00E57C85">
      <w:pPr>
        <w:spacing w:line="200" w:lineRule="exact"/>
        <w:rPr>
          <w:sz w:val="20"/>
          <w:szCs w:val="20"/>
        </w:rPr>
      </w:pPr>
    </w:p>
    <w:p w:rsidR="00E57C85" w:rsidRDefault="00E57C85">
      <w:pPr>
        <w:spacing w:line="200" w:lineRule="exact"/>
        <w:rPr>
          <w:sz w:val="20"/>
          <w:szCs w:val="20"/>
        </w:rPr>
      </w:pPr>
    </w:p>
    <w:p w:rsidR="00E57C85" w:rsidRDefault="00E57C85">
      <w:pPr>
        <w:spacing w:line="200" w:lineRule="exact"/>
        <w:rPr>
          <w:sz w:val="20"/>
          <w:szCs w:val="20"/>
        </w:rPr>
      </w:pPr>
    </w:p>
    <w:p w:rsidR="00E57C85" w:rsidRDefault="00E57C85">
      <w:pPr>
        <w:spacing w:line="200" w:lineRule="exact"/>
        <w:rPr>
          <w:sz w:val="20"/>
          <w:szCs w:val="20"/>
        </w:rPr>
      </w:pPr>
    </w:p>
    <w:p w:rsidR="00E57C85" w:rsidRDefault="00E57C85">
      <w:pPr>
        <w:spacing w:line="200" w:lineRule="exact"/>
        <w:rPr>
          <w:sz w:val="20"/>
          <w:szCs w:val="20"/>
        </w:rPr>
      </w:pPr>
    </w:p>
    <w:p w:rsidR="00E57C85" w:rsidRDefault="00E57C85">
      <w:pPr>
        <w:spacing w:line="200" w:lineRule="exact"/>
        <w:rPr>
          <w:sz w:val="20"/>
          <w:szCs w:val="20"/>
        </w:rPr>
      </w:pPr>
    </w:p>
    <w:p w:rsidR="00E57C85" w:rsidRDefault="00E57C85">
      <w:pPr>
        <w:spacing w:line="200" w:lineRule="exact"/>
        <w:rPr>
          <w:sz w:val="20"/>
          <w:szCs w:val="20"/>
        </w:rPr>
      </w:pPr>
    </w:p>
    <w:p w:rsidR="00E57C85" w:rsidRDefault="00E57C8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E57C85">
      <w:type w:val="continuous"/>
      <w:pgSz w:w="12240" w:h="15840"/>
      <w:pgMar w:top="94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A6554"/>
    <w:multiLevelType w:val="hybridMultilevel"/>
    <w:tmpl w:val="0A50EC96"/>
    <w:lvl w:ilvl="0" w:tplc="F48E9652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2D462C3A">
      <w:start w:val="1"/>
      <w:numFmt w:val="bullet"/>
      <w:lvlText w:val="•"/>
      <w:lvlJc w:val="left"/>
      <w:rPr>
        <w:rFonts w:hint="default"/>
      </w:rPr>
    </w:lvl>
    <w:lvl w:ilvl="2" w:tplc="08A0543E">
      <w:start w:val="1"/>
      <w:numFmt w:val="bullet"/>
      <w:lvlText w:val="•"/>
      <w:lvlJc w:val="left"/>
      <w:rPr>
        <w:rFonts w:hint="default"/>
      </w:rPr>
    </w:lvl>
    <w:lvl w:ilvl="3" w:tplc="1ECCFEFC">
      <w:start w:val="1"/>
      <w:numFmt w:val="bullet"/>
      <w:lvlText w:val="•"/>
      <w:lvlJc w:val="left"/>
      <w:rPr>
        <w:rFonts w:hint="default"/>
      </w:rPr>
    </w:lvl>
    <w:lvl w:ilvl="4" w:tplc="D61EC294">
      <w:start w:val="1"/>
      <w:numFmt w:val="bullet"/>
      <w:lvlText w:val="•"/>
      <w:lvlJc w:val="left"/>
      <w:rPr>
        <w:rFonts w:hint="default"/>
      </w:rPr>
    </w:lvl>
    <w:lvl w:ilvl="5" w:tplc="3654C1AC">
      <w:start w:val="1"/>
      <w:numFmt w:val="bullet"/>
      <w:lvlText w:val="•"/>
      <w:lvlJc w:val="left"/>
      <w:rPr>
        <w:rFonts w:hint="default"/>
      </w:rPr>
    </w:lvl>
    <w:lvl w:ilvl="6" w:tplc="765E947C">
      <w:start w:val="1"/>
      <w:numFmt w:val="bullet"/>
      <w:lvlText w:val="•"/>
      <w:lvlJc w:val="left"/>
      <w:rPr>
        <w:rFonts w:hint="default"/>
      </w:rPr>
    </w:lvl>
    <w:lvl w:ilvl="7" w:tplc="DFE6040C">
      <w:start w:val="1"/>
      <w:numFmt w:val="bullet"/>
      <w:lvlText w:val="•"/>
      <w:lvlJc w:val="left"/>
      <w:rPr>
        <w:rFonts w:hint="default"/>
      </w:rPr>
    </w:lvl>
    <w:lvl w:ilvl="8" w:tplc="9142092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CB005A5"/>
    <w:multiLevelType w:val="hybridMultilevel"/>
    <w:tmpl w:val="25825BC6"/>
    <w:lvl w:ilvl="0" w:tplc="F33CC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85"/>
    <w:rsid w:val="000A2AEC"/>
    <w:rsid w:val="000C65AF"/>
    <w:rsid w:val="00151DDD"/>
    <w:rsid w:val="0024093F"/>
    <w:rsid w:val="002D2607"/>
    <w:rsid w:val="0034448F"/>
    <w:rsid w:val="0034505B"/>
    <w:rsid w:val="00363E28"/>
    <w:rsid w:val="00466085"/>
    <w:rsid w:val="005F1202"/>
    <w:rsid w:val="006D1974"/>
    <w:rsid w:val="006F42A9"/>
    <w:rsid w:val="007120EF"/>
    <w:rsid w:val="00871AA3"/>
    <w:rsid w:val="00944C7D"/>
    <w:rsid w:val="009A4BA9"/>
    <w:rsid w:val="009C1986"/>
    <w:rsid w:val="00AC56D9"/>
    <w:rsid w:val="00C010B3"/>
    <w:rsid w:val="00C0716E"/>
    <w:rsid w:val="00C6368F"/>
    <w:rsid w:val="00C657F2"/>
    <w:rsid w:val="00CE2A99"/>
    <w:rsid w:val="00D4504D"/>
    <w:rsid w:val="00DD6A17"/>
    <w:rsid w:val="00E5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E1AB"/>
  <w15:docId w15:val="{88A5DE74-0419-4DDC-8E7E-BBDAABBB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56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6D9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466085"/>
    <w:pPr>
      <w:widowControl/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necounty.org/cms/One.aspx?portalId=3585881&amp;pageId=78424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35BA-4735-43BC-9FB4-8CC3F6BB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Meeting</vt:lpstr>
    </vt:vector>
  </TitlesOfParts>
  <Company>Lane County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Meeting</dc:title>
  <dc:creator>William Vanvactor</dc:creator>
  <cp:lastModifiedBy>ELLIS Tawnya R</cp:lastModifiedBy>
  <cp:revision>4</cp:revision>
  <cp:lastPrinted>2019-05-14T19:53:00Z</cp:lastPrinted>
  <dcterms:created xsi:type="dcterms:W3CDTF">2021-08-26T00:00:00Z</dcterms:created>
  <dcterms:modified xsi:type="dcterms:W3CDTF">2022-01-13T16:53:00Z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2018-04-25T00:00:00Z</vt:filetime>
  </property>
</Properties>
</file>